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52" w:rsidRPr="00923B07" w:rsidRDefault="00BB7152" w:rsidP="00BB7152">
      <w:pPr>
        <w:spacing w:line="440" w:lineRule="exact"/>
        <w:ind w:left="239"/>
        <w:jc w:val="center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  <w:proofErr w:type="gramStart"/>
      <w:r w:rsidRPr="00923B07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臺</w:t>
      </w:r>
      <w:proofErr w:type="gramEnd"/>
      <w:r w:rsidRPr="00923B07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中榮民總醫院</w:t>
      </w:r>
    </w:p>
    <w:p w:rsidR="00BB7152" w:rsidRPr="00923B07" w:rsidRDefault="004A2826" w:rsidP="00F35BAF">
      <w:pPr>
        <w:spacing w:beforeLines="50" w:afterLines="50"/>
        <w:ind w:left="239"/>
        <w:jc w:val="center"/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</w:pPr>
      <w:r w:rsidRPr="00923B07"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臨床試驗新案合約</w:t>
      </w:r>
      <w:r w:rsidR="00C36C1E"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申請用印之</w:t>
      </w:r>
      <w:r w:rsidR="00614864" w:rsidRPr="00923B07"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簽收</w:t>
      </w:r>
      <w:r w:rsidRPr="00923B07"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表</w:t>
      </w:r>
    </w:p>
    <w:tbl>
      <w:tblPr>
        <w:tblW w:w="10157" w:type="dxa"/>
        <w:jc w:val="center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337"/>
      </w:tblGrid>
      <w:tr w:rsidR="00BB7152" w:rsidRPr="00923B07" w:rsidTr="00BB4650">
        <w:trPr>
          <w:trHeight w:val="405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7152" w:rsidRPr="00923B07" w:rsidRDefault="004A2826" w:rsidP="00C165DD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IRB</w:t>
            </w:r>
            <w:r w:rsidR="00BB7152"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編號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BB7152"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7152" w:rsidRPr="00923B07" w:rsidRDefault="00EA7D00" w:rsidP="00C165DD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科部/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計畫主持人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姓名：</w:t>
            </w:r>
          </w:p>
        </w:tc>
      </w:tr>
      <w:tr w:rsidR="00BB7152" w:rsidRPr="00923B07" w:rsidTr="00BB4650">
        <w:trPr>
          <w:trHeight w:val="405"/>
          <w:jc w:val="center"/>
        </w:trPr>
        <w:tc>
          <w:tcPr>
            <w:tcW w:w="1015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BB7152" w:rsidRPr="00923B07" w:rsidRDefault="00C165DD" w:rsidP="00C165D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送件</w:t>
            </w:r>
            <w:r w:rsidR="00EA7D00"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廠商名稱：</w:t>
            </w:r>
          </w:p>
        </w:tc>
      </w:tr>
      <w:tr w:rsidR="00EA7D00" w:rsidRPr="00923B07" w:rsidTr="00BB4650">
        <w:trPr>
          <w:trHeight w:val="237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A7D00" w:rsidRPr="00923B07" w:rsidRDefault="00EA7D00" w:rsidP="00BB4650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送件人姓名</w:t>
            </w:r>
            <w:r w:rsidR="00BB4650"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EA7D00" w:rsidRPr="00923B07" w:rsidRDefault="00BB4650" w:rsidP="00EA7D00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送件人職稱：</w:t>
            </w:r>
          </w:p>
        </w:tc>
      </w:tr>
      <w:tr w:rsidR="00EA7D00" w:rsidRPr="00923B07" w:rsidTr="00BB4650">
        <w:trPr>
          <w:trHeight w:val="37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A7D00" w:rsidRPr="00923B07" w:rsidRDefault="00EA7D00" w:rsidP="00EA7D00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送件日期：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EA7D00" w:rsidRPr="00923B07" w:rsidRDefault="00BB4650" w:rsidP="00EA7D00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連絡電話：</w:t>
            </w:r>
          </w:p>
        </w:tc>
      </w:tr>
      <w:tr w:rsidR="00614864" w:rsidRPr="00923B07" w:rsidTr="00BB4650">
        <w:trPr>
          <w:trHeight w:val="710"/>
          <w:jc w:val="center"/>
        </w:trPr>
        <w:tc>
          <w:tcPr>
            <w:tcW w:w="10157" w:type="dxa"/>
            <w:gridSpan w:val="2"/>
            <w:shd w:val="clear" w:color="auto" w:fill="auto"/>
            <w:vAlign w:val="center"/>
          </w:tcPr>
          <w:p w:rsidR="00614864" w:rsidRPr="00923B07" w:rsidRDefault="00614864" w:rsidP="00F35BAF">
            <w:pPr>
              <w:snapToGrid w:val="0"/>
              <w:spacing w:beforeLines="25"/>
              <w:ind w:rightChars="-281" w:right="-618"/>
              <w:jc w:val="both"/>
              <w:rPr>
                <w:rFonts w:ascii="標楷體" w:eastAsia="標楷體" w:hAnsi="標楷體"/>
                <w:b/>
                <w:szCs w:val="20"/>
                <w:bdr w:val="single" w:sz="4" w:space="0" w:color="auto"/>
                <w:lang w:eastAsia="zh-TW"/>
              </w:rPr>
            </w:pP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" w:char="F075"/>
            </w:r>
            <w:proofErr w:type="gramStart"/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請逐項</w:t>
            </w:r>
            <w:proofErr w:type="gramEnd"/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核對您所準備之資料，</w:t>
            </w:r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並將此</w:t>
            </w:r>
            <w:proofErr w:type="gramStart"/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單張此放置</w:t>
            </w:r>
            <w:proofErr w:type="gramEnd"/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第一頁。</w:t>
            </w:r>
          </w:p>
          <w:p w:rsidR="00614864" w:rsidRPr="00923B07" w:rsidRDefault="00614864" w:rsidP="00F35BAF">
            <w:pPr>
              <w:snapToGrid w:val="0"/>
              <w:spacing w:beforeLines="25"/>
              <w:ind w:rightChars="-281" w:right="-618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bdr w:val="single" w:sz="4" w:space="0" w:color="auto"/>
                <w:lang w:eastAsia="zh-TW"/>
              </w:rPr>
            </w:pP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" w:char="F075"/>
            </w:r>
            <w:r w:rsidR="00C36C1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請</w:t>
            </w:r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在送紙本合約前</w:t>
            </w:r>
            <w:r w:rsidR="00C36C1E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務必</w:t>
            </w:r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將下列所需</w:t>
            </w:r>
            <w:r w:rsidR="00C36C1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10~14</w:t>
            </w:r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「</w:t>
            </w:r>
            <w:r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電子檔</w:t>
            </w:r>
            <w:r w:rsidR="00D74B10"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」</w:t>
            </w:r>
            <w:r w:rsidRPr="00923B0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以e-mail方式寄到合約承辦人信箱</w:t>
            </w:r>
          </w:p>
          <w:p w:rsidR="00614864" w:rsidRPr="00923B07" w:rsidRDefault="00614864" w:rsidP="00F35BAF">
            <w:pPr>
              <w:snapToGrid w:val="0"/>
              <w:spacing w:beforeLines="25"/>
              <w:ind w:rightChars="-281" w:right="-618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" w:char="F075"/>
            </w: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申</w:t>
            </w:r>
            <w:r w:rsidR="00570175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請資料送臨床試驗中心前，請</w:t>
            </w:r>
            <w:r w:rsidR="006D4448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依</w:t>
            </w: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序排列</w:t>
            </w:r>
            <w:r w:rsidR="00DB647E"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，</w:t>
            </w: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以利</w:t>
            </w:r>
            <w:r w:rsidR="002168D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提升審查時效</w:t>
            </w:r>
            <w:r w:rsidRPr="00923B07"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  <w:t>。</w:t>
            </w:r>
          </w:p>
        </w:tc>
      </w:tr>
    </w:tbl>
    <w:p w:rsidR="00923B07" w:rsidRPr="00923B07" w:rsidRDefault="00923B07">
      <w:pPr>
        <w:rPr>
          <w:rFonts w:ascii="標楷體" w:eastAsia="標楷體" w:hAnsi="標楷體"/>
          <w:lang w:eastAsia="zh-TW"/>
        </w:rPr>
      </w:pPr>
    </w:p>
    <w:tbl>
      <w:tblPr>
        <w:tblW w:w="10275" w:type="dxa"/>
        <w:jc w:val="center"/>
        <w:tblInd w:w="3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2"/>
        <w:gridCol w:w="7537"/>
        <w:gridCol w:w="1061"/>
        <w:gridCol w:w="1065"/>
      </w:tblGrid>
      <w:tr w:rsidR="00BB7152" w:rsidRPr="00923B07" w:rsidTr="00002B8A">
        <w:trPr>
          <w:trHeight w:val="454"/>
          <w:jc w:val="center"/>
        </w:trPr>
        <w:tc>
          <w:tcPr>
            <w:tcW w:w="612" w:type="dxa"/>
            <w:vMerge w:val="restart"/>
            <w:shd w:val="clear" w:color="auto" w:fill="EEECE1" w:themeFill="background2"/>
            <w:vAlign w:val="center"/>
          </w:tcPr>
          <w:p w:rsidR="00BB7152" w:rsidRPr="00923B07" w:rsidRDefault="006D4448" w:rsidP="00C27B2A">
            <w:pPr>
              <w:spacing w:line="3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序</w:t>
            </w:r>
          </w:p>
        </w:tc>
        <w:tc>
          <w:tcPr>
            <w:tcW w:w="7537" w:type="dxa"/>
            <w:vMerge w:val="restart"/>
            <w:shd w:val="clear" w:color="auto" w:fill="EEECE1" w:themeFill="background2"/>
            <w:vAlign w:val="center"/>
          </w:tcPr>
          <w:p w:rsidR="00BB7152" w:rsidRPr="00923B07" w:rsidRDefault="00BB7152" w:rsidP="00C27B2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D13B13">
              <w:rPr>
                <w:rFonts w:ascii="標楷體" w:eastAsia="標楷體" w:hAnsi="標楷體"/>
                <w:b/>
                <w:spacing w:val="1919"/>
                <w:sz w:val="32"/>
                <w:szCs w:val="32"/>
                <w:fitText w:val="2560" w:id="1736168192"/>
                <w:lang w:eastAsia="zh-TW"/>
              </w:rPr>
              <w:t>項</w:t>
            </w:r>
            <w:r w:rsidRPr="00D13B13">
              <w:rPr>
                <w:rFonts w:ascii="標楷體" w:eastAsia="標楷體" w:hAnsi="標楷體"/>
                <w:b/>
                <w:spacing w:val="1"/>
                <w:sz w:val="32"/>
                <w:szCs w:val="32"/>
                <w:fitText w:val="2560" w:id="1736168192"/>
                <w:lang w:eastAsia="zh-TW"/>
              </w:rPr>
              <w:t>目</w:t>
            </w:r>
          </w:p>
        </w:tc>
        <w:tc>
          <w:tcPr>
            <w:tcW w:w="2126" w:type="dxa"/>
            <w:gridSpan w:val="2"/>
            <w:shd w:val="clear" w:color="auto" w:fill="EEECE1" w:themeFill="background2"/>
            <w:vAlign w:val="center"/>
          </w:tcPr>
          <w:p w:rsidR="00BB7152" w:rsidRPr="00923B07" w:rsidRDefault="00D74B10" w:rsidP="00D74B10">
            <w:pPr>
              <w:spacing w:line="340" w:lineRule="exact"/>
              <w:ind w:leftChars="1" w:left="182" w:hangingChars="100" w:hanging="18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23B07">
              <w:rPr>
                <w:rFonts w:ascii="標楷體" w:eastAsia="標楷體" w:hAnsi="標楷體"/>
                <w:color w:val="000000"/>
                <w:sz w:val="18"/>
                <w:szCs w:val="20"/>
                <w:lang w:eastAsia="zh-TW"/>
              </w:rPr>
              <w:t>已</w:t>
            </w:r>
            <w:proofErr w:type="gramStart"/>
            <w:r w:rsidRPr="00923B07">
              <w:rPr>
                <w:rFonts w:ascii="標楷體" w:eastAsia="標楷體" w:hAnsi="標楷體"/>
                <w:color w:val="000000"/>
                <w:sz w:val="18"/>
                <w:szCs w:val="20"/>
                <w:lang w:eastAsia="zh-TW"/>
              </w:rPr>
              <w:t>備妥請於</w:t>
            </w:r>
            <w:proofErr w:type="gramEnd"/>
            <w:r w:rsidRPr="00923B07">
              <w:rPr>
                <w:rFonts w:ascii="標楷體" w:eastAsia="標楷體" w:hAnsi="標楷體"/>
                <w:color w:val="000000"/>
                <w:sz w:val="18"/>
                <w:szCs w:val="20"/>
                <w:lang w:eastAsia="zh-TW"/>
              </w:rPr>
              <w:t>欄位內打</w:t>
            </w:r>
            <w:r w:rsidRPr="00923B07">
              <w:rPr>
                <w:rFonts w:ascii="標楷體" w:eastAsia="標楷體" w:hAnsi="標楷體"/>
                <w:color w:val="000000"/>
                <w:sz w:val="20"/>
                <w:szCs w:val="20"/>
              </w:rPr>
              <w:sym w:font="Wingdings" w:char="F0FE"/>
            </w:r>
          </w:p>
        </w:tc>
      </w:tr>
      <w:tr w:rsidR="00BB7152" w:rsidRPr="00923B07" w:rsidTr="00002B8A">
        <w:trPr>
          <w:trHeight w:val="454"/>
          <w:jc w:val="center"/>
        </w:trPr>
        <w:tc>
          <w:tcPr>
            <w:tcW w:w="612" w:type="dxa"/>
            <w:vMerge/>
            <w:shd w:val="clear" w:color="auto" w:fill="EEECE1" w:themeFill="background2"/>
            <w:vAlign w:val="center"/>
          </w:tcPr>
          <w:p w:rsidR="00BB7152" w:rsidRPr="00923B07" w:rsidRDefault="00BB7152" w:rsidP="00C27B2A">
            <w:pPr>
              <w:spacing w:line="340" w:lineRule="exact"/>
              <w:ind w:leftChars="1" w:left="222" w:hangingChars="100" w:hanging="22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7537" w:type="dxa"/>
            <w:vMerge/>
            <w:shd w:val="clear" w:color="auto" w:fill="EEECE1" w:themeFill="background2"/>
            <w:vAlign w:val="center"/>
          </w:tcPr>
          <w:p w:rsidR="00BB7152" w:rsidRPr="00923B07" w:rsidRDefault="00BB7152" w:rsidP="00C27B2A">
            <w:pPr>
              <w:spacing w:line="340" w:lineRule="exact"/>
              <w:ind w:leftChars="1" w:left="222" w:hangingChars="100" w:hanging="22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061" w:type="dxa"/>
            <w:shd w:val="clear" w:color="auto" w:fill="EEECE1" w:themeFill="background2"/>
          </w:tcPr>
          <w:p w:rsidR="00BB7152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lang w:eastAsia="zh-TW"/>
              </w:rPr>
              <w:t>廠商</w:t>
            </w:r>
            <w:r w:rsidR="00D74B10" w:rsidRPr="00923B0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lang w:eastAsia="zh-TW"/>
              </w:rPr>
              <w:t>填寫</w:t>
            </w:r>
          </w:p>
        </w:tc>
        <w:tc>
          <w:tcPr>
            <w:tcW w:w="1065" w:type="dxa"/>
            <w:shd w:val="clear" w:color="auto" w:fill="EEECE1" w:themeFill="background2"/>
          </w:tcPr>
          <w:p w:rsidR="00BB7152" w:rsidRPr="00923B07" w:rsidRDefault="00D74B10" w:rsidP="00D74B10">
            <w:pPr>
              <w:tabs>
                <w:tab w:val="center" w:pos="508"/>
              </w:tabs>
              <w:spacing w:line="340" w:lineRule="exact"/>
              <w:ind w:leftChars="-1" w:left="-2" w:firstLineChars="38" w:firstLine="76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CRC檢核</w:t>
            </w:r>
          </w:p>
        </w:tc>
      </w:tr>
      <w:tr w:rsidR="00C36C1E" w:rsidRPr="00923B07" w:rsidTr="00C36C1E">
        <w:trPr>
          <w:trHeight w:val="345"/>
          <w:jc w:val="center"/>
        </w:trPr>
        <w:tc>
          <w:tcPr>
            <w:tcW w:w="10275" w:type="dxa"/>
            <w:gridSpan w:val="4"/>
            <w:shd w:val="clear" w:color="auto" w:fill="EEECE1" w:themeFill="background2"/>
            <w:vAlign w:val="center"/>
          </w:tcPr>
          <w:p w:rsidR="00C36C1E" w:rsidRPr="00923B07" w:rsidRDefault="00C36C1E" w:rsidP="00C36C1E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請</w:t>
            </w:r>
            <w:r w:rsidRPr="00BB465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提供以下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紙本文件</w:t>
            </w:r>
            <w:r w:rsidRPr="00BB465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給合約承辦人</w:t>
            </w:r>
          </w:p>
        </w:tc>
      </w:tr>
      <w:tr w:rsidR="00BB7152" w:rsidRPr="00923B07" w:rsidTr="00002B8A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7152" w:rsidRPr="00923B07" w:rsidRDefault="00BB7152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825551" w:rsidRPr="00923B07" w:rsidRDefault="004E6D4B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臨床試驗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廠商發函正式公文</w:t>
            </w:r>
          </w:p>
          <w:p w:rsidR="00D74B10" w:rsidRPr="00923B07" w:rsidRDefault="004E6D4B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23B07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923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請於公文註明</w:t>
            </w:r>
            <w:r w:rsidRPr="00923B0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lang w:eastAsia="zh-TW"/>
              </w:rPr>
              <w:t>IRB編號</w:t>
            </w:r>
            <w:r w:rsidRPr="00923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；</w:t>
            </w:r>
            <w:r w:rsidRPr="00923B07">
              <w:rPr>
                <w:rFonts w:ascii="標楷體" w:eastAsia="標楷體" w:hAnsi="標楷體"/>
                <w:sz w:val="20"/>
                <w:szCs w:val="20"/>
                <w:lang w:eastAsia="zh-TW"/>
              </w:rPr>
              <w:t>受文者</w:t>
            </w:r>
            <w:r w:rsidRPr="00923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proofErr w:type="gramStart"/>
            <w:r w:rsidRPr="00923B07"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  <w:t>臺</w:t>
            </w:r>
            <w:proofErr w:type="gramEnd"/>
            <w:r w:rsidRPr="00923B07"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  <w:t>中榮民總醫院</w:t>
            </w:r>
            <w:r w:rsidR="0043713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lang w:eastAsia="zh-TW"/>
              </w:rPr>
              <w:t>臨床試驗中心</w:t>
            </w:r>
            <w:r w:rsidRPr="00923B07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7152" w:rsidRPr="00923B07" w:rsidRDefault="00BB7152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B7152" w:rsidRPr="00923B07" w:rsidRDefault="00BB7152" w:rsidP="00614864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614864" w:rsidRPr="00923B07" w:rsidTr="00002B8A">
        <w:trPr>
          <w:trHeight w:val="4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614864" w:rsidRPr="00923B07" w:rsidRDefault="00614864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614864" w:rsidRPr="00923B07" w:rsidRDefault="009C3706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8" w:history="1">
              <w:r w:rsidR="00614864" w:rsidRPr="00923B07">
                <w:rPr>
                  <w:rFonts w:ascii="標楷體" w:eastAsia="標楷體" w:hAnsi="標楷體"/>
                  <w:sz w:val="24"/>
                  <w:szCs w:val="24"/>
                  <w:lang w:eastAsia="zh-TW"/>
                </w:rPr>
                <w:t>臨床試驗案基本資料表</w:t>
              </w:r>
            </w:hyperlink>
          </w:p>
        </w:tc>
        <w:tc>
          <w:tcPr>
            <w:tcW w:w="1061" w:type="dxa"/>
            <w:shd w:val="clear" w:color="auto" w:fill="auto"/>
            <w:vAlign w:val="center"/>
          </w:tcPr>
          <w:p w:rsidR="00614864" w:rsidRPr="00923B07" w:rsidRDefault="00614864" w:rsidP="00614864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4864" w:rsidRPr="00923B07" w:rsidRDefault="00614864" w:rsidP="00614864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7152" w:rsidRPr="00923B07" w:rsidTr="00002B8A">
        <w:trPr>
          <w:trHeight w:val="4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7152" w:rsidRPr="00923B07" w:rsidRDefault="00614864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7152" w:rsidRPr="00923B07" w:rsidRDefault="004E6D4B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臨床試驗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廠商及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計畫主持人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已簽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署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用印之合約書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(正本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___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份)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7152" w:rsidRPr="00923B07" w:rsidRDefault="00BB7152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B7152" w:rsidRPr="00923B07" w:rsidRDefault="00BB7152" w:rsidP="00614864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7152" w:rsidRPr="00923B07" w:rsidTr="00002B8A">
        <w:trPr>
          <w:trHeight w:val="4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7152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7152" w:rsidRPr="00923B07" w:rsidRDefault="00614864" w:rsidP="00614864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Sponsor 委託書(若由 CRO 公司進行合約簽署)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7152" w:rsidRPr="00923B07" w:rsidRDefault="00BB7152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B7152" w:rsidRPr="00923B07" w:rsidRDefault="00BB7152" w:rsidP="00614864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4650" w:rsidRPr="00923B07" w:rsidTr="00002B8A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4650" w:rsidRPr="00923B07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IRB </w:t>
            </w:r>
            <w:r w:rsidR="00C36C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最新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許可書影本</w:t>
            </w:r>
          </w:p>
          <w:p w:rsidR="00BB4650" w:rsidRPr="00923B07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*於本院第____人體試驗委員會第__________次會議通過。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4650" w:rsidRPr="00923B07" w:rsidRDefault="00BB4650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B4650" w:rsidRPr="00923B07" w:rsidRDefault="00BB4650" w:rsidP="00614864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4650" w:rsidRPr="00923B07" w:rsidTr="00002B8A">
        <w:trPr>
          <w:trHeight w:val="57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4650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衛生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>福利部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許可書</w:t>
            </w: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及公文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影本</w:t>
            </w:r>
          </w:p>
          <w:p w:rsidR="00BB4650" w:rsidRPr="00923B07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若無檢</w:t>
            </w:r>
            <w:proofErr w:type="gramStart"/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附</w:t>
            </w:r>
            <w:proofErr w:type="gramEnd"/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需說明原因：</w:t>
            </w:r>
            <w:r w:rsidRPr="00BB46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__________________________________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4650" w:rsidRPr="00923B07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BB4650" w:rsidRPr="0043713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4650" w:rsidRPr="00923B07" w:rsidTr="00002B8A">
        <w:trPr>
          <w:trHeight w:val="57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4650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試驗保險資料</w:t>
            </w:r>
          </w:p>
          <w:p w:rsidR="00BB4650" w:rsidRPr="00923B07" w:rsidRDefault="00BB4650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若無檢</w:t>
            </w:r>
            <w:proofErr w:type="gramStart"/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附</w:t>
            </w:r>
            <w:proofErr w:type="gramEnd"/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需說明原因：</w:t>
            </w:r>
            <w:r w:rsidRPr="00BB46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____________________________________</w:t>
            </w:r>
          </w:p>
        </w:tc>
        <w:tc>
          <w:tcPr>
            <w:tcW w:w="1061" w:type="dxa"/>
            <w:shd w:val="clear" w:color="auto" w:fill="auto"/>
          </w:tcPr>
          <w:p w:rsidR="00BB4650" w:rsidRPr="00923B07" w:rsidRDefault="00BB4650" w:rsidP="00BB4650">
            <w:pPr>
              <w:tabs>
                <w:tab w:val="num" w:pos="938"/>
              </w:tabs>
              <w:spacing w:line="34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4650" w:rsidRPr="00923B07" w:rsidTr="00002B8A">
        <w:trPr>
          <w:trHeight w:val="57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4650" w:rsidRDefault="00BB4650" w:rsidP="00BB4650">
            <w:pPr>
              <w:tabs>
                <w:tab w:val="num" w:pos="938"/>
              </w:tabs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人體試驗</w:t>
            </w:r>
            <w:proofErr w:type="gramStart"/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維護暨受試</w:t>
            </w:r>
            <w:proofErr w:type="gramEnd"/>
            <w:r w:rsidRPr="00923B07">
              <w:rPr>
                <w:rFonts w:ascii="標楷體" w:eastAsia="標楷體" w:hAnsi="標楷體"/>
                <w:sz w:val="24"/>
                <w:szCs w:val="24"/>
                <w:lang w:eastAsia="zh-TW"/>
              </w:rPr>
              <w:t>者資料查詢系統-帳號申請表</w:t>
            </w:r>
            <w:r w:rsidRPr="00DA1B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proofErr w:type="gramStart"/>
            <w:r w:rsidRPr="00DA1B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含</w:t>
            </w:r>
            <w:r w:rsidR="003158F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親簽</w:t>
            </w:r>
            <w:proofErr w:type="gramEnd"/>
            <w:r w:rsidR="00D13B1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正本切結</w:t>
            </w:r>
            <w:r w:rsidRPr="00DA1B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書)</w:t>
            </w:r>
          </w:p>
          <w:p w:rsidR="00BB4650" w:rsidRPr="00923B07" w:rsidRDefault="00BB4650" w:rsidP="00BB4650">
            <w:pPr>
              <w:tabs>
                <w:tab w:val="num" w:pos="938"/>
              </w:tabs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923B0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須</w:t>
            </w:r>
            <w:r w:rsidRPr="00923B07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>另</w:t>
            </w:r>
            <w:r w:rsidRPr="00923B07"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  <w:t xml:space="preserve">檢附 IRB </w:t>
            </w:r>
            <w:proofErr w:type="gramStart"/>
            <w:r w:rsidRPr="00923B07"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  <w:t>許可書</w:t>
            </w:r>
            <w:r w:rsidRPr="00923B0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lang w:eastAsia="zh-TW"/>
              </w:rPr>
              <w:t>乙份</w:t>
            </w:r>
            <w:proofErr w:type="gramEnd"/>
            <w:r w:rsidRPr="00923B0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1061" w:type="dxa"/>
            <w:shd w:val="clear" w:color="auto" w:fill="auto"/>
          </w:tcPr>
          <w:p w:rsidR="00BB4650" w:rsidRPr="00923B07" w:rsidRDefault="00BB4650" w:rsidP="00BB4650">
            <w:pPr>
              <w:tabs>
                <w:tab w:val="num" w:pos="938"/>
              </w:tabs>
              <w:spacing w:line="34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4650" w:rsidRPr="00923B07" w:rsidTr="00002B8A">
        <w:trPr>
          <w:trHeight w:val="377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BB4650" w:rsidRPr="00923B07" w:rsidRDefault="00BB4650" w:rsidP="00BB4650">
            <w:pPr>
              <w:tabs>
                <w:tab w:val="num" w:pos="938"/>
              </w:tabs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A1B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空間設備使用申請表(</w:t>
            </w:r>
            <w:proofErr w:type="gramStart"/>
            <w:r w:rsidRPr="00DA1B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含</w:t>
            </w:r>
            <w:r w:rsidR="003158F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親簽</w:t>
            </w:r>
            <w:proofErr w:type="gramEnd"/>
            <w:r w:rsidR="00D13B1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正本</w:t>
            </w:r>
            <w:r w:rsidRPr="00DA1B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切結書)</w:t>
            </w:r>
          </w:p>
        </w:tc>
        <w:tc>
          <w:tcPr>
            <w:tcW w:w="1061" w:type="dxa"/>
            <w:shd w:val="clear" w:color="auto" w:fill="auto"/>
          </w:tcPr>
          <w:p w:rsidR="00BB4650" w:rsidRPr="00923B07" w:rsidRDefault="00BB4650" w:rsidP="00BB4650">
            <w:pPr>
              <w:tabs>
                <w:tab w:val="num" w:pos="938"/>
              </w:tabs>
              <w:spacing w:line="34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BB4650" w:rsidRPr="00923B07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B4650" w:rsidRPr="00923B07" w:rsidTr="00C36C1E">
        <w:trPr>
          <w:trHeight w:val="297"/>
          <w:jc w:val="center"/>
        </w:trPr>
        <w:tc>
          <w:tcPr>
            <w:tcW w:w="10275" w:type="dxa"/>
            <w:gridSpan w:val="4"/>
            <w:shd w:val="clear" w:color="auto" w:fill="EEECE1" w:themeFill="background2"/>
            <w:vAlign w:val="center"/>
          </w:tcPr>
          <w:p w:rsidR="00BB4650" w:rsidRPr="00BB4650" w:rsidRDefault="00BB4650" w:rsidP="00BB4650">
            <w:pPr>
              <w:spacing w:line="3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B465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請e-mail提供以下電子檔給合約承辦人</w:t>
            </w:r>
          </w:p>
        </w:tc>
      </w:tr>
      <w:tr w:rsidR="00437137" w:rsidRPr="00923B07" w:rsidTr="00002B8A">
        <w:trPr>
          <w:trHeight w:val="197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437137" w:rsidRPr="00923B07" w:rsidRDefault="00BB4650" w:rsidP="00C27B2A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437137" w:rsidRPr="00F35BAF" w:rsidRDefault="00437137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IRB核准之</w:t>
            </w:r>
            <w:proofErr w:type="gramStart"/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最</w:t>
            </w:r>
            <w:proofErr w:type="gramEnd"/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新版受試者同意書影本</w:t>
            </w:r>
            <w:r w:rsidR="00C36C1E"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proofErr w:type="spellStart"/>
            <w:r w:rsidR="00C36C1E"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pdf</w:t>
            </w:r>
            <w:proofErr w:type="spellEnd"/>
            <w:r w:rsidR="00C36C1E"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C36C1E" w:rsidRPr="00F35BAF" w:rsidRDefault="00C36C1E" w:rsidP="003158FB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*</w:t>
            </w:r>
            <w:r w:rsidR="003158FB"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請送件前務必先</w:t>
            </w:r>
            <w:r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需與IRB</w:t>
            </w:r>
            <w:r w:rsidR="003158FB"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最新核准函</w:t>
            </w:r>
            <w:r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內ICF</w:t>
            </w:r>
            <w:r w:rsidR="003158FB"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核準</w:t>
            </w:r>
            <w:r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版本</w:t>
            </w:r>
            <w:r w:rsidR="003158FB"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確認</w:t>
            </w:r>
            <w:r w:rsidRPr="00F35BAF">
              <w:rPr>
                <w:rFonts w:ascii="標楷體" w:eastAsia="標楷體" w:hAnsi="標楷體" w:hint="eastAsia"/>
                <w:b/>
                <w:sz w:val="20"/>
                <w:szCs w:val="24"/>
                <w:lang w:eastAsia="zh-TW"/>
              </w:rPr>
              <w:t>一致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37137" w:rsidRPr="00923B07" w:rsidRDefault="00437137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37137" w:rsidRPr="00923B07" w:rsidRDefault="00437137" w:rsidP="00614864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614864" w:rsidRPr="00923B07" w:rsidTr="00002B8A">
        <w:trPr>
          <w:trHeight w:val="4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614864" w:rsidRPr="00923B07" w:rsidRDefault="00BB4650" w:rsidP="00C27B2A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614864" w:rsidRPr="00F35BAF" w:rsidRDefault="00614864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35BA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IRB </w:t>
            </w:r>
            <w:r w:rsidR="00F35BAF" w:rsidRPr="00F35BAF">
              <w:rPr>
                <w:rFonts w:ascii="標楷體" w:eastAsia="標楷體" w:hAnsi="標楷體"/>
                <w:sz w:val="24"/>
                <w:szCs w:val="24"/>
                <w:lang w:eastAsia="zh-TW"/>
              </w:rPr>
              <w:t>許可書</w:t>
            </w:r>
            <w:r w:rsidR="00C36C1E"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proofErr w:type="spellStart"/>
            <w:r w:rsidR="00C36C1E"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pdf</w:t>
            </w:r>
            <w:proofErr w:type="spellEnd"/>
            <w:r w:rsidR="00C36C1E"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14864" w:rsidRPr="00923B07" w:rsidRDefault="00614864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614864" w:rsidRPr="00923B07" w:rsidRDefault="00614864" w:rsidP="00C27B2A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35BAF" w:rsidRPr="00923B07" w:rsidTr="00002B8A">
        <w:trPr>
          <w:trHeight w:val="4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F35BAF" w:rsidRDefault="00F35BAF" w:rsidP="00C27B2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F35BAF" w:rsidRPr="00F35BAF" w:rsidRDefault="00F35BAF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35BAF">
              <w:rPr>
                <w:rFonts w:ascii="標楷體" w:eastAsia="標楷體" w:hAnsi="標楷體"/>
                <w:sz w:val="24"/>
                <w:szCs w:val="24"/>
                <w:lang w:eastAsia="zh-TW"/>
              </w:rPr>
              <w:t>衛生</w:t>
            </w:r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福利部</w:t>
            </w:r>
            <w:r w:rsidRPr="00F35BAF">
              <w:rPr>
                <w:rFonts w:ascii="標楷體" w:eastAsia="標楷體" w:hAnsi="標楷體"/>
                <w:sz w:val="24"/>
                <w:szCs w:val="24"/>
                <w:lang w:eastAsia="zh-TW"/>
              </w:rPr>
              <w:t>許可書</w:t>
            </w:r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及公文 (</w:t>
            </w:r>
            <w:proofErr w:type="spellStart"/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pdf</w:t>
            </w:r>
            <w:proofErr w:type="spellEnd"/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35BAF" w:rsidRPr="00923B07" w:rsidRDefault="00F35BAF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F35BAF" w:rsidRPr="00437137" w:rsidRDefault="00F35BAF" w:rsidP="00C27B2A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614864" w:rsidRPr="00923B07" w:rsidTr="00002B8A">
        <w:trPr>
          <w:trHeight w:val="4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614864" w:rsidRPr="00923B07" w:rsidRDefault="00BB4650" w:rsidP="00C27B2A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7537" w:type="dxa"/>
            <w:shd w:val="clear" w:color="auto" w:fill="auto"/>
            <w:vAlign w:val="center"/>
          </w:tcPr>
          <w:p w:rsidR="00614864" w:rsidRPr="00F35BAF" w:rsidRDefault="00F35BAF" w:rsidP="00BB4650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textAlignment w:val="bottom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35BAF">
              <w:rPr>
                <w:rFonts w:ascii="標楷體" w:eastAsia="標楷體" w:hAnsi="標楷體"/>
                <w:sz w:val="24"/>
                <w:szCs w:val="24"/>
                <w:lang w:eastAsia="zh-TW"/>
              </w:rPr>
              <w:t>試驗保險資料</w:t>
            </w:r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proofErr w:type="spellStart"/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pdf</w:t>
            </w:r>
            <w:proofErr w:type="spellEnd"/>
            <w:r w:rsidRPr="00F35B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14864" w:rsidRPr="00923B07" w:rsidRDefault="00614864" w:rsidP="00C27B2A">
            <w:pPr>
              <w:tabs>
                <w:tab w:val="num" w:pos="2280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ottom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  <w:shd w:val="clear" w:color="auto" w:fill="auto"/>
          </w:tcPr>
          <w:p w:rsidR="00614864" w:rsidRPr="00437137" w:rsidRDefault="00614864" w:rsidP="00C27B2A">
            <w:pPr>
              <w:spacing w:line="34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C36C1E" w:rsidRDefault="00C36C1E">
      <w:pPr>
        <w:rPr>
          <w:rFonts w:ascii="標楷體" w:eastAsia="標楷體" w:hAnsi="標楷體"/>
          <w:lang w:eastAsia="zh-TW"/>
        </w:rPr>
      </w:pPr>
    </w:p>
    <w:p w:rsidR="00923B07" w:rsidRPr="00923B07" w:rsidRDefault="00923B07">
      <w:pPr>
        <w:rPr>
          <w:rFonts w:ascii="標楷體" w:eastAsia="標楷體" w:hAnsi="標楷體"/>
          <w:lang w:eastAsia="zh-TW"/>
        </w:rPr>
      </w:pPr>
      <w:r w:rsidRPr="00923B07">
        <w:rPr>
          <w:rFonts w:ascii="標楷體" w:eastAsia="標楷體" w:hAnsi="標楷體" w:hint="eastAsia"/>
          <w:lang w:eastAsia="zh-TW"/>
        </w:rPr>
        <w:t>以下為臨床試驗中心填寫</w:t>
      </w:r>
    </w:p>
    <w:tbl>
      <w:tblPr>
        <w:tblW w:w="10325" w:type="dxa"/>
        <w:jc w:val="center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39"/>
        <w:gridCol w:w="3023"/>
        <w:gridCol w:w="1992"/>
        <w:gridCol w:w="3371"/>
      </w:tblGrid>
      <w:tr w:rsidR="00C36C1E" w:rsidRPr="00923B07" w:rsidTr="00C36C1E">
        <w:trPr>
          <w:trHeight w:val="442"/>
          <w:jc w:val="center"/>
        </w:trPr>
        <w:tc>
          <w:tcPr>
            <w:tcW w:w="10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36C1E" w:rsidRPr="00923B07" w:rsidRDefault="00C36C1E" w:rsidP="00C165DD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B07">
              <w:rPr>
                <w:rFonts w:ascii="標楷體" w:eastAsia="標楷體" w:hAnsi="標楷體"/>
                <w:b/>
                <w:lang w:eastAsia="zh-TW"/>
              </w:rPr>
              <w:t>本次送</w:t>
            </w:r>
            <w:r w:rsidRPr="00923B07">
              <w:rPr>
                <w:rFonts w:ascii="標楷體" w:eastAsia="標楷體" w:hAnsi="標楷體" w:hint="eastAsia"/>
                <w:b/>
                <w:lang w:eastAsia="zh-TW"/>
              </w:rPr>
              <w:t>件</w:t>
            </w:r>
            <w:r w:rsidRPr="00923B07">
              <w:rPr>
                <w:rFonts w:ascii="標楷體" w:eastAsia="標楷體" w:hAnsi="標楷體"/>
                <w:b/>
                <w:lang w:eastAsia="zh-TW"/>
              </w:rPr>
              <w:t xml:space="preserve">為： </w:t>
            </w:r>
            <w:r w:rsidRPr="00923B07">
              <w:rPr>
                <w:rFonts w:ascii="標楷體" w:eastAsia="標楷體" w:hAnsi="標楷體" w:hint="eastAsia"/>
                <w:sz w:val="20"/>
                <w:lang w:eastAsia="zh-TW"/>
              </w:rPr>
              <w:t>□</w:t>
            </w:r>
            <w:proofErr w:type="gramStart"/>
            <w:r w:rsidRPr="00923B07">
              <w:rPr>
                <w:rFonts w:ascii="標楷體" w:eastAsia="標楷體" w:hAnsi="標楷體"/>
                <w:sz w:val="20"/>
                <w:lang w:eastAsia="zh-TW"/>
              </w:rPr>
              <w:t>初</w:t>
            </w:r>
            <w:r w:rsidRPr="00923B07">
              <w:rPr>
                <w:rFonts w:ascii="標楷體" w:eastAsia="標楷體" w:hAnsi="標楷體" w:hint="eastAsia"/>
                <w:sz w:val="20"/>
                <w:lang w:eastAsia="zh-TW"/>
              </w:rPr>
              <w:t>件</w:t>
            </w:r>
            <w:proofErr w:type="gramEnd"/>
            <w:r w:rsidRPr="00923B07">
              <w:rPr>
                <w:rFonts w:ascii="標楷體" w:eastAsia="標楷體" w:hAnsi="標楷體"/>
                <w:sz w:val="20"/>
                <w:u w:val="single"/>
                <w:lang w:eastAsia="zh-TW"/>
              </w:rPr>
              <w:t xml:space="preserve">  </w:t>
            </w:r>
            <w:r w:rsidRPr="00923B07">
              <w:rPr>
                <w:rFonts w:ascii="標楷體" w:eastAsia="標楷體" w:hAnsi="標楷體" w:hint="eastAsia"/>
                <w:sz w:val="20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  <w:u w:val="single"/>
                <w:lang w:eastAsia="zh-TW"/>
              </w:rPr>
              <w:t xml:space="preserve">　</w:t>
            </w:r>
            <w:r w:rsidRPr="00923B07">
              <w:rPr>
                <w:rFonts w:ascii="標楷體" w:eastAsia="標楷體" w:hAnsi="標楷體" w:hint="eastAsia"/>
                <w:sz w:val="20"/>
                <w:u w:val="single"/>
                <w:lang w:eastAsia="zh-TW"/>
              </w:rPr>
              <w:t xml:space="preserve">　</w:t>
            </w:r>
            <w:r w:rsidRPr="00923B07">
              <w:rPr>
                <w:rFonts w:ascii="標楷體" w:eastAsia="標楷體" w:hAnsi="標楷體" w:hint="eastAsia"/>
                <w:sz w:val="20"/>
                <w:lang w:eastAsia="zh-TW"/>
              </w:rPr>
              <w:t>□</w:t>
            </w:r>
            <w:r w:rsidRPr="00923B07">
              <w:rPr>
                <w:rFonts w:ascii="標楷體" w:eastAsia="標楷體" w:hAnsi="標楷體"/>
                <w:sz w:val="20"/>
                <w:lang w:eastAsia="zh-TW"/>
              </w:rPr>
              <w:t>第一次</w:t>
            </w:r>
            <w:r w:rsidRPr="00923B07">
              <w:rPr>
                <w:rFonts w:ascii="標楷體" w:eastAsia="標楷體" w:hAnsi="標楷體" w:hint="eastAsia"/>
                <w:sz w:val="20"/>
                <w:lang w:eastAsia="zh-TW"/>
              </w:rPr>
              <w:t>補件</w:t>
            </w:r>
            <w:r w:rsidRPr="00923B07">
              <w:rPr>
                <w:rFonts w:ascii="標楷體" w:eastAsia="標楷體" w:hAnsi="標楷體"/>
                <w:sz w:val="20"/>
                <w:u w:val="single"/>
                <w:lang w:eastAsia="zh-TW"/>
              </w:rPr>
              <w:t xml:space="preserve">  </w:t>
            </w:r>
            <w:r w:rsidRPr="00923B07">
              <w:rPr>
                <w:rFonts w:ascii="標楷體" w:eastAsia="標楷體" w:hAnsi="標楷體" w:hint="eastAsia"/>
                <w:sz w:val="20"/>
                <w:u w:val="single"/>
                <w:lang w:eastAsia="zh-TW"/>
              </w:rPr>
              <w:t xml:space="preserve">　　　　　</w:t>
            </w:r>
            <w:r w:rsidRPr="00923B07">
              <w:rPr>
                <w:rFonts w:ascii="標楷體" w:eastAsia="標楷體" w:hAnsi="標楷體"/>
                <w:sz w:val="20"/>
                <w:lang w:eastAsia="zh-TW"/>
              </w:rPr>
              <w:t xml:space="preserve">  □第二次</w:t>
            </w:r>
            <w:r w:rsidRPr="00923B07">
              <w:rPr>
                <w:rFonts w:ascii="標楷體" w:eastAsia="標楷體" w:hAnsi="標楷體" w:hint="eastAsia"/>
                <w:sz w:val="20"/>
                <w:lang w:eastAsia="zh-TW"/>
              </w:rPr>
              <w:t>補件</w:t>
            </w:r>
            <w:r w:rsidRPr="00923B07">
              <w:rPr>
                <w:rFonts w:ascii="標楷體" w:eastAsia="標楷體" w:hAnsi="標楷體"/>
                <w:sz w:val="20"/>
                <w:u w:val="single"/>
                <w:lang w:eastAsia="zh-TW"/>
              </w:rPr>
              <w:t xml:space="preserve">  </w:t>
            </w:r>
            <w:r w:rsidRPr="00923B07">
              <w:rPr>
                <w:rFonts w:ascii="標楷體" w:eastAsia="標楷體" w:hAnsi="標楷體" w:hint="eastAsia"/>
                <w:sz w:val="20"/>
                <w:u w:val="single"/>
                <w:lang w:eastAsia="zh-TW"/>
              </w:rPr>
              <w:t xml:space="preserve">　　　　</w:t>
            </w:r>
            <w:r w:rsidRPr="00923B07">
              <w:rPr>
                <w:rFonts w:ascii="標楷體" w:eastAsia="標楷體" w:hAnsi="標楷體"/>
                <w:sz w:val="20"/>
                <w:lang w:eastAsia="zh-TW"/>
              </w:rPr>
              <w:t xml:space="preserve"> </w:t>
            </w:r>
            <w:r w:rsidRPr="00923B07">
              <w:rPr>
                <w:rFonts w:ascii="標楷體" w:eastAsia="標楷體" w:hAnsi="標楷體" w:hint="eastAsia"/>
                <w:sz w:val="20"/>
                <w:lang w:eastAsia="zh-TW"/>
              </w:rPr>
              <w:t>□第三次補件</w:t>
            </w:r>
            <w:r w:rsidRPr="00923B07">
              <w:rPr>
                <w:rFonts w:ascii="標楷體" w:eastAsia="標楷體" w:hAnsi="標楷體"/>
                <w:sz w:val="20"/>
                <w:u w:val="single"/>
                <w:lang w:eastAsia="zh-TW"/>
              </w:rPr>
              <w:t xml:space="preserve">  </w:t>
            </w:r>
            <w:r w:rsidRPr="00923B07">
              <w:rPr>
                <w:rFonts w:ascii="標楷體" w:eastAsia="標楷體" w:hAnsi="標楷體" w:hint="eastAsia"/>
                <w:sz w:val="20"/>
                <w:u w:val="single"/>
                <w:lang w:eastAsia="zh-TW"/>
              </w:rPr>
              <w:t xml:space="preserve">　　　</w:t>
            </w:r>
          </w:p>
        </w:tc>
      </w:tr>
      <w:tr w:rsidR="00C165DD" w:rsidRPr="00923B07" w:rsidTr="00C36C1E">
        <w:trPr>
          <w:trHeight w:val="650"/>
          <w:jc w:val="center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C165DD" w:rsidRPr="00923B07" w:rsidRDefault="00C165DD" w:rsidP="00C16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23B07">
              <w:rPr>
                <w:rFonts w:ascii="標楷體" w:eastAsia="標楷體" w:hAnsi="標楷體" w:hint="eastAsia"/>
              </w:rPr>
              <w:t>完成檢核日期</w:t>
            </w:r>
            <w:proofErr w:type="spellEnd"/>
            <w:r w:rsidRPr="00923B0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5DD" w:rsidRPr="00923B07" w:rsidRDefault="00C165DD" w:rsidP="00C165DD">
            <w:pPr>
              <w:spacing w:line="4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165DD" w:rsidRPr="00923B07" w:rsidRDefault="00E13723" w:rsidP="00E1372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923B07">
              <w:rPr>
                <w:rFonts w:ascii="標楷體" w:eastAsia="標楷體" w:hAnsi="標楷體" w:hint="eastAsia"/>
              </w:rPr>
              <w:t>承辦人</w:t>
            </w:r>
            <w:r w:rsidRPr="00923B07">
              <w:rPr>
                <w:rFonts w:ascii="標楷體" w:eastAsia="標楷體" w:hAnsi="標楷體"/>
              </w:rPr>
              <w:t>核章</w:t>
            </w:r>
            <w:proofErr w:type="spellEnd"/>
            <w:r w:rsidR="00C36C1E" w:rsidRPr="00923B0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5DD" w:rsidRPr="00923B07" w:rsidRDefault="00C165DD" w:rsidP="00C165DD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33081B" w:rsidRPr="00923B07" w:rsidRDefault="0033081B" w:rsidP="00C36C1E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</w:p>
    <w:sectPr w:rsidR="0033081B" w:rsidRPr="00923B07" w:rsidSect="00C36C1E">
      <w:headerReference w:type="defaul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AF" w:rsidRDefault="00F35BAF" w:rsidP="005C7F70">
      <w:r>
        <w:separator/>
      </w:r>
    </w:p>
  </w:endnote>
  <w:endnote w:type="continuationSeparator" w:id="0">
    <w:p w:rsidR="00F35BAF" w:rsidRDefault="00F35BAF" w:rsidP="005C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AF" w:rsidRDefault="00F35BAF" w:rsidP="005C7F70">
      <w:r>
        <w:separator/>
      </w:r>
    </w:p>
  </w:footnote>
  <w:footnote w:type="continuationSeparator" w:id="0">
    <w:p w:rsidR="00F35BAF" w:rsidRDefault="00F35BAF" w:rsidP="005C7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AF" w:rsidRDefault="00F35BAF">
    <w:pPr>
      <w:pStyle w:val="a8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margin-left:419.6pt;margin-top:-23.6pt;width:95.75pt;height:59.25pt;z-index:251658240;mso-height-percent:200;mso-height-percent:200;mso-width-relative:margin;mso-height-relative:margin" stroked="f">
          <v:textbox style="mso-fit-shape-to-text:t">
            <w:txbxContent>
              <w:p w:rsidR="00F35BAF" w:rsidRPr="00BB4650" w:rsidRDefault="00F35BAF" w:rsidP="00BB4650">
                <w:pPr>
                  <w:rPr>
                    <w:sz w:val="16"/>
                    <w:lang w:eastAsia="zh-TW"/>
                  </w:rPr>
                </w:pPr>
                <w:r w:rsidRPr="00BB4650">
                  <w:rPr>
                    <w:rFonts w:hint="eastAsia"/>
                    <w:sz w:val="16"/>
                    <w:lang w:eastAsia="zh-TW"/>
                  </w:rPr>
                  <w:t>108.12.01</w:t>
                </w:r>
                <w:r w:rsidRPr="00BB4650">
                  <w:rPr>
                    <w:rFonts w:hint="eastAsia"/>
                    <w:sz w:val="16"/>
                    <w:lang w:eastAsia="zh-TW"/>
                  </w:rPr>
                  <w:t>發佈</w:t>
                </w:r>
              </w:p>
              <w:p w:rsidR="00F35BAF" w:rsidRPr="00BB4650" w:rsidRDefault="00F35BAF" w:rsidP="00BB4650">
                <w:pPr>
                  <w:rPr>
                    <w:sz w:val="16"/>
                    <w:lang w:eastAsia="zh-TW"/>
                  </w:rPr>
                </w:pPr>
                <w:r w:rsidRPr="00BB4650">
                  <w:rPr>
                    <w:rFonts w:hint="eastAsia"/>
                    <w:sz w:val="16"/>
                    <w:lang w:eastAsia="zh-TW"/>
                  </w:rPr>
                  <w:t xml:space="preserve"> 109.02.03</w:t>
                </w:r>
                <w:r w:rsidRPr="00BB4650">
                  <w:rPr>
                    <w:rFonts w:hint="eastAsia"/>
                    <w:sz w:val="16"/>
                    <w:lang w:eastAsia="zh-TW"/>
                  </w:rPr>
                  <w:t>修訂</w:t>
                </w:r>
              </w:p>
              <w:p w:rsidR="00F35BAF" w:rsidRPr="00BB4650" w:rsidRDefault="00F35BAF" w:rsidP="00BB4650">
                <w:pPr>
                  <w:rPr>
                    <w:sz w:val="16"/>
                    <w:lang w:eastAsia="zh-TW"/>
                  </w:rPr>
                </w:pPr>
                <w:r w:rsidRPr="00BB4650">
                  <w:rPr>
                    <w:rFonts w:hint="eastAsia"/>
                    <w:sz w:val="16"/>
                    <w:lang w:eastAsia="zh-TW"/>
                  </w:rPr>
                  <w:t>112.05.25</w:t>
                </w:r>
                <w:r w:rsidRPr="00BB4650">
                  <w:rPr>
                    <w:rFonts w:hint="eastAsia"/>
                    <w:sz w:val="16"/>
                    <w:lang w:eastAsia="zh-TW"/>
                  </w:rPr>
                  <w:t>修訂</w:t>
                </w:r>
              </w:p>
              <w:p w:rsidR="00F35BAF" w:rsidRDefault="00F35BAF" w:rsidP="00BB4650">
                <w:pPr>
                  <w:rPr>
                    <w:rFonts w:hint="eastAsia"/>
                    <w:sz w:val="16"/>
                    <w:lang w:eastAsia="zh-TW"/>
                  </w:rPr>
                </w:pPr>
                <w:r w:rsidRPr="00BB4650">
                  <w:rPr>
                    <w:rFonts w:hint="eastAsia"/>
                    <w:sz w:val="16"/>
                    <w:lang w:eastAsia="zh-TW"/>
                  </w:rPr>
                  <w:t>112.08.17</w:t>
                </w:r>
                <w:r w:rsidRPr="00BB4650">
                  <w:rPr>
                    <w:rFonts w:hint="eastAsia"/>
                    <w:sz w:val="16"/>
                    <w:lang w:eastAsia="zh-TW"/>
                  </w:rPr>
                  <w:t>修訂</w:t>
                </w:r>
              </w:p>
              <w:p w:rsidR="00F35BAF" w:rsidRPr="00BB4650" w:rsidRDefault="00F35BAF" w:rsidP="00BB4650">
                <w:pPr>
                  <w:rPr>
                    <w:sz w:val="16"/>
                    <w:lang w:eastAsia="zh-TW"/>
                  </w:rPr>
                </w:pPr>
                <w:r>
                  <w:rPr>
                    <w:rFonts w:hint="eastAsia"/>
                    <w:sz w:val="16"/>
                    <w:lang w:eastAsia="zh-TW"/>
                  </w:rPr>
                  <w:t>112.12.06</w:t>
                </w:r>
                <w:r>
                  <w:rPr>
                    <w:rFonts w:hint="eastAsia"/>
                    <w:sz w:val="16"/>
                    <w:lang w:eastAsia="zh-TW"/>
                  </w:rPr>
                  <w:t>修訂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684"/>
    <w:multiLevelType w:val="hybridMultilevel"/>
    <w:tmpl w:val="FC50541E"/>
    <w:lvl w:ilvl="0" w:tplc="9A765140">
      <w:start w:val="1"/>
      <w:numFmt w:val="bullet"/>
      <w:lvlText w:val="□"/>
      <w:lvlJc w:val="left"/>
      <w:pPr>
        <w:ind w:left="821" w:hanging="720"/>
      </w:pPr>
      <w:rPr>
        <w:rFonts w:ascii="標楷體" w:eastAsia="標楷體" w:hAnsi="標楷體" w:hint="default"/>
        <w:w w:val="99"/>
        <w:sz w:val="32"/>
        <w:szCs w:val="32"/>
      </w:rPr>
    </w:lvl>
    <w:lvl w:ilvl="1" w:tplc="661EE768">
      <w:start w:val="1"/>
      <w:numFmt w:val="bullet"/>
      <w:lvlText w:val="•"/>
      <w:lvlJc w:val="left"/>
      <w:pPr>
        <w:ind w:left="1653" w:hanging="720"/>
      </w:pPr>
      <w:rPr>
        <w:rFonts w:hint="default"/>
      </w:rPr>
    </w:lvl>
    <w:lvl w:ilvl="2" w:tplc="04FC9B1E">
      <w:start w:val="1"/>
      <w:numFmt w:val="bullet"/>
      <w:lvlText w:val="•"/>
      <w:lvlJc w:val="left"/>
      <w:pPr>
        <w:ind w:left="2486" w:hanging="720"/>
      </w:pPr>
      <w:rPr>
        <w:rFonts w:hint="default"/>
      </w:rPr>
    </w:lvl>
    <w:lvl w:ilvl="3" w:tplc="4288B138">
      <w:start w:val="1"/>
      <w:numFmt w:val="bullet"/>
      <w:lvlText w:val="•"/>
      <w:lvlJc w:val="left"/>
      <w:pPr>
        <w:ind w:left="3318" w:hanging="720"/>
      </w:pPr>
      <w:rPr>
        <w:rFonts w:hint="default"/>
      </w:rPr>
    </w:lvl>
    <w:lvl w:ilvl="4" w:tplc="472CC0EE">
      <w:start w:val="1"/>
      <w:numFmt w:val="bullet"/>
      <w:lvlText w:val="•"/>
      <w:lvlJc w:val="left"/>
      <w:pPr>
        <w:ind w:left="4151" w:hanging="720"/>
      </w:pPr>
      <w:rPr>
        <w:rFonts w:hint="default"/>
      </w:rPr>
    </w:lvl>
    <w:lvl w:ilvl="5" w:tplc="F4A05C10">
      <w:start w:val="1"/>
      <w:numFmt w:val="bullet"/>
      <w:lvlText w:val="•"/>
      <w:lvlJc w:val="left"/>
      <w:pPr>
        <w:ind w:left="4983" w:hanging="720"/>
      </w:pPr>
      <w:rPr>
        <w:rFonts w:hint="default"/>
      </w:rPr>
    </w:lvl>
    <w:lvl w:ilvl="6" w:tplc="35C08F68">
      <w:start w:val="1"/>
      <w:numFmt w:val="bullet"/>
      <w:lvlText w:val="•"/>
      <w:lvlJc w:val="left"/>
      <w:pPr>
        <w:ind w:left="5816" w:hanging="720"/>
      </w:pPr>
      <w:rPr>
        <w:rFonts w:hint="default"/>
      </w:rPr>
    </w:lvl>
    <w:lvl w:ilvl="7" w:tplc="FF68F0D2">
      <w:start w:val="1"/>
      <w:numFmt w:val="bullet"/>
      <w:lvlText w:val="•"/>
      <w:lvlJc w:val="left"/>
      <w:pPr>
        <w:ind w:left="6648" w:hanging="720"/>
      </w:pPr>
      <w:rPr>
        <w:rFonts w:hint="default"/>
      </w:rPr>
    </w:lvl>
    <w:lvl w:ilvl="8" w:tplc="26D8B740">
      <w:start w:val="1"/>
      <w:numFmt w:val="bullet"/>
      <w:lvlText w:val="•"/>
      <w:lvlJc w:val="left"/>
      <w:pPr>
        <w:ind w:left="7481" w:hanging="720"/>
      </w:pPr>
      <w:rPr>
        <w:rFonts w:hint="default"/>
      </w:rPr>
    </w:lvl>
  </w:abstractNum>
  <w:abstractNum w:abstractNumId="1">
    <w:nsid w:val="2B18682F"/>
    <w:multiLevelType w:val="hybridMultilevel"/>
    <w:tmpl w:val="65F033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D56792"/>
    <w:multiLevelType w:val="hybridMultilevel"/>
    <w:tmpl w:val="45B80F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07C1A"/>
    <w:multiLevelType w:val="hybridMultilevel"/>
    <w:tmpl w:val="7DF6D0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C511FE7"/>
    <w:multiLevelType w:val="hybridMultilevel"/>
    <w:tmpl w:val="170206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7">
      <o:colormenu v:ext="edit" strokecolor="none"/>
    </o:shapedefaults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679D"/>
    <w:rsid w:val="00002B8A"/>
    <w:rsid w:val="0001133B"/>
    <w:rsid w:val="00023368"/>
    <w:rsid w:val="00106D13"/>
    <w:rsid w:val="00180609"/>
    <w:rsid w:val="001D2E60"/>
    <w:rsid w:val="002168DF"/>
    <w:rsid w:val="00243181"/>
    <w:rsid w:val="00277881"/>
    <w:rsid w:val="002A49A4"/>
    <w:rsid w:val="002A7275"/>
    <w:rsid w:val="002E6DC5"/>
    <w:rsid w:val="003158FB"/>
    <w:rsid w:val="0033081B"/>
    <w:rsid w:val="00364175"/>
    <w:rsid w:val="003A74A0"/>
    <w:rsid w:val="003D2493"/>
    <w:rsid w:val="003D59E2"/>
    <w:rsid w:val="00437137"/>
    <w:rsid w:val="004934CE"/>
    <w:rsid w:val="004A2826"/>
    <w:rsid w:val="004A4287"/>
    <w:rsid w:val="004E6D4B"/>
    <w:rsid w:val="005071ED"/>
    <w:rsid w:val="00535EDD"/>
    <w:rsid w:val="0055386D"/>
    <w:rsid w:val="00570175"/>
    <w:rsid w:val="005B15FC"/>
    <w:rsid w:val="005C7F70"/>
    <w:rsid w:val="005D5D91"/>
    <w:rsid w:val="005E1D0D"/>
    <w:rsid w:val="0060246C"/>
    <w:rsid w:val="00602C6F"/>
    <w:rsid w:val="00614864"/>
    <w:rsid w:val="006515B1"/>
    <w:rsid w:val="006540A8"/>
    <w:rsid w:val="006A71F9"/>
    <w:rsid w:val="006D0573"/>
    <w:rsid w:val="006D4448"/>
    <w:rsid w:val="007774FC"/>
    <w:rsid w:val="00825551"/>
    <w:rsid w:val="00836879"/>
    <w:rsid w:val="00843113"/>
    <w:rsid w:val="008934BB"/>
    <w:rsid w:val="00897983"/>
    <w:rsid w:val="008D2100"/>
    <w:rsid w:val="008F1223"/>
    <w:rsid w:val="00923B07"/>
    <w:rsid w:val="00956F9F"/>
    <w:rsid w:val="00993B4E"/>
    <w:rsid w:val="009C3706"/>
    <w:rsid w:val="009F1260"/>
    <w:rsid w:val="00A32AB9"/>
    <w:rsid w:val="00A61CB1"/>
    <w:rsid w:val="00B12A30"/>
    <w:rsid w:val="00B31229"/>
    <w:rsid w:val="00BB4650"/>
    <w:rsid w:val="00BB7152"/>
    <w:rsid w:val="00C01339"/>
    <w:rsid w:val="00C1422B"/>
    <w:rsid w:val="00C165DD"/>
    <w:rsid w:val="00C27B2A"/>
    <w:rsid w:val="00C33494"/>
    <w:rsid w:val="00C34228"/>
    <w:rsid w:val="00C36C1E"/>
    <w:rsid w:val="00C63322"/>
    <w:rsid w:val="00C64891"/>
    <w:rsid w:val="00C81672"/>
    <w:rsid w:val="00CA6D8F"/>
    <w:rsid w:val="00CC141F"/>
    <w:rsid w:val="00D13B13"/>
    <w:rsid w:val="00D431E6"/>
    <w:rsid w:val="00D74B10"/>
    <w:rsid w:val="00DA1297"/>
    <w:rsid w:val="00DA1BA5"/>
    <w:rsid w:val="00DB647E"/>
    <w:rsid w:val="00DD5ECA"/>
    <w:rsid w:val="00E10ABC"/>
    <w:rsid w:val="00E13723"/>
    <w:rsid w:val="00E1651B"/>
    <w:rsid w:val="00E8580B"/>
    <w:rsid w:val="00EA7D00"/>
    <w:rsid w:val="00EC0285"/>
    <w:rsid w:val="00EC679D"/>
    <w:rsid w:val="00EE2C90"/>
    <w:rsid w:val="00F130E7"/>
    <w:rsid w:val="00F23ABD"/>
    <w:rsid w:val="00F35BAF"/>
    <w:rsid w:val="00F56E8B"/>
    <w:rsid w:val="00F77AF8"/>
    <w:rsid w:val="00F919C9"/>
    <w:rsid w:val="00FF15F7"/>
    <w:rsid w:val="00FF1922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2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34228"/>
    <w:pPr>
      <w:ind w:left="101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  <w:rsid w:val="00C34228"/>
  </w:style>
  <w:style w:type="paragraph" w:customStyle="1" w:styleId="TableParagraph">
    <w:name w:val="Table Paragraph"/>
    <w:basedOn w:val="a"/>
    <w:uiPriority w:val="1"/>
    <w:qFormat/>
    <w:rsid w:val="00C34228"/>
  </w:style>
  <w:style w:type="paragraph" w:styleId="a5">
    <w:name w:val="Balloon Text"/>
    <w:basedOn w:val="a"/>
    <w:link w:val="a6"/>
    <w:uiPriority w:val="99"/>
    <w:semiHidden/>
    <w:unhideWhenUsed/>
    <w:rsid w:val="0033081B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33081B"/>
    <w:rPr>
      <w:rFonts w:ascii="Cambria" w:eastAsia="新細明體" w:hAnsi="Cambria" w:cs="Times New Roman"/>
      <w:sz w:val="18"/>
      <w:szCs w:val="18"/>
      <w:lang w:eastAsia="en-US"/>
    </w:rPr>
  </w:style>
  <w:style w:type="character" w:styleId="a7">
    <w:name w:val="Hyperlink"/>
    <w:uiPriority w:val="99"/>
    <w:semiHidden/>
    <w:unhideWhenUsed/>
    <w:rsid w:val="009F126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C7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C7F7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C7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C7F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htc.gov.tw/GipOpenWeb/wSite/public/Attachment/f151806407059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A5472-AA7B-4768-BC3B-981EE09A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813</Characters>
  <Application>Microsoft Office Word</Application>
  <DocSecurity>0</DocSecurity>
  <Lines>6</Lines>
  <Paragraphs>1</Paragraphs>
  <ScaleCrop>false</ScaleCrop>
  <Company>Merck</Company>
  <LinksUpToDate>false</LinksUpToDate>
  <CharactersWithSpaces>954</CharactersWithSpaces>
  <SharedDoc>false</SharedDoc>
  <HLinks>
    <vt:vector size="18" baseType="variant"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http://www.vghtc.gov.tw/GipOpenWeb/wSite/public/Attachment/f1518064070593.doc</vt:lpwstr>
      </vt:variant>
      <vt:variant>
        <vt:lpwstr/>
      </vt:variant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>http://www.vghtc.gov.tw/GipOpenWeb/wSite/public/Attachment/f1518064056691.doc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http://www.vghtc.gov.tw/GipOpenWeb/wSite/public/Attachment/f1517464905540.docx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台中榮民總醫院</dc:title>
  <dc:creator>CLLin</dc:creator>
  <cp:lastModifiedBy>NS</cp:lastModifiedBy>
  <cp:revision>3</cp:revision>
  <cp:lastPrinted>2018-07-15T07:36:00Z</cp:lastPrinted>
  <dcterms:created xsi:type="dcterms:W3CDTF">2023-12-06T07:05:00Z</dcterms:created>
  <dcterms:modified xsi:type="dcterms:W3CDTF">2023-12-06T07:06:00Z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2018-02-22T00:00:00Z</vt:filetime>
  </property>
  <property fmtid="{D5CDD505-2E9C-101B-9397-08002B2CF9AE}" pid="4" name="_AdHocReviewCycleID">
    <vt:i4>179659165</vt:i4>
  </property>
  <property fmtid="{D5CDD505-2E9C-101B-9397-08002B2CF9AE}" pid="5" name="_NewReviewCycle">
    <vt:lpwstr/>
  </property>
  <property fmtid="{D5CDD505-2E9C-101B-9397-08002B2CF9AE}" pid="6" name="_EmailSubject">
    <vt:lpwstr>SC18071A/默沙東/MK3475-564/新案合約審核文件呈送審核</vt:lpwstr>
  </property>
  <property fmtid="{D5CDD505-2E9C-101B-9397-08002B2CF9AE}" pid="7" name="_AuthorEmail">
    <vt:lpwstr>tina.wang2@merck.com</vt:lpwstr>
  </property>
  <property fmtid="{D5CDD505-2E9C-101B-9397-08002B2CF9AE}" pid="8" name="_AuthorEmailDisplayName">
    <vt:lpwstr>Wang, Tina (CTC)</vt:lpwstr>
  </property>
  <property fmtid="{D5CDD505-2E9C-101B-9397-08002B2CF9AE}" pid="9" name="_ReviewingToolsShownOnce">
    <vt:lpwstr/>
  </property>
</Properties>
</file>